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9A5" w:rsidRPr="00FB7B1F" w:rsidRDefault="00227DC8" w:rsidP="00227DC8">
      <w:pPr>
        <w:jc w:val="center"/>
        <w:rPr>
          <w:rFonts w:ascii="Times New Roman" w:hAnsi="Times New Roman" w:cs="Times New Roman"/>
          <w:i/>
          <w:sz w:val="32"/>
        </w:rPr>
      </w:pPr>
      <w:bookmarkStart w:id="0" w:name="_GoBack"/>
      <w:bookmarkEnd w:id="0"/>
      <w:r w:rsidRPr="00FB7B1F">
        <w:rPr>
          <w:rFonts w:ascii="Times New Roman" w:hAnsi="Times New Roman" w:cs="Times New Roman"/>
          <w:i/>
          <w:sz w:val="32"/>
        </w:rPr>
        <w:t>Schema lecției</w:t>
      </w:r>
    </w:p>
    <w:p w:rsidR="00227DC8" w:rsidRPr="00FB7B1F" w:rsidRDefault="00227DC8" w:rsidP="00227DC8">
      <w:pPr>
        <w:jc w:val="center"/>
        <w:rPr>
          <w:rFonts w:ascii="Times New Roman" w:hAnsi="Times New Roman" w:cs="Times New Roman"/>
        </w:rPr>
      </w:pPr>
    </w:p>
    <w:p w:rsidR="00227DC8" w:rsidRPr="00FB7B1F" w:rsidRDefault="00227DC8" w:rsidP="00227DC8">
      <w:pPr>
        <w:jc w:val="center"/>
        <w:rPr>
          <w:rFonts w:ascii="Times New Roman" w:hAnsi="Times New Roman" w:cs="Times New Roman"/>
          <w:color w:val="C00000"/>
        </w:rPr>
      </w:pPr>
      <w:r w:rsidRPr="00FB7B1F">
        <w:rPr>
          <w:rFonts w:ascii="Times New Roman" w:hAnsi="Times New Roman" w:cs="Times New Roman"/>
          <w:color w:val="C00000"/>
        </w:rPr>
        <w:t>Structura secvențională (liniară)</w:t>
      </w:r>
    </w:p>
    <w:p w:rsidR="00227DC8" w:rsidRPr="00FB7B1F" w:rsidRDefault="00227DC8" w:rsidP="00227DC8">
      <w:pPr>
        <w:jc w:val="center"/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</w:rPr>
        <w:t>Și</w:t>
      </w:r>
    </w:p>
    <w:p w:rsidR="00227DC8" w:rsidRPr="00FB7B1F" w:rsidRDefault="00227DC8" w:rsidP="00227DC8">
      <w:pPr>
        <w:jc w:val="center"/>
        <w:rPr>
          <w:rFonts w:ascii="Times New Roman" w:hAnsi="Times New Roman" w:cs="Times New Roman"/>
          <w:color w:val="1F4E79" w:themeColor="accent5" w:themeShade="80"/>
        </w:rPr>
      </w:pPr>
      <w:r w:rsidRPr="00FB7B1F">
        <w:rPr>
          <w:rFonts w:ascii="Times New Roman" w:hAnsi="Times New Roman" w:cs="Times New Roman"/>
          <w:color w:val="1F4E79" w:themeColor="accent5" w:themeShade="80"/>
        </w:rPr>
        <w:t>Structura decizională (alternativa)</w:t>
      </w:r>
    </w:p>
    <w:p w:rsidR="00227DC8" w:rsidRPr="00FB7B1F" w:rsidRDefault="00227DC8" w:rsidP="00227DC8">
      <w:pPr>
        <w:jc w:val="center"/>
        <w:rPr>
          <w:rFonts w:ascii="Times New Roman" w:hAnsi="Times New Roman" w:cs="Times New Roman"/>
          <w:color w:val="1F4E79" w:themeColor="accent5" w:themeShade="80"/>
        </w:rPr>
      </w:pPr>
    </w:p>
    <w:p w:rsidR="00227DC8" w:rsidRPr="00FB7B1F" w:rsidRDefault="00227DC8" w:rsidP="00227DC8">
      <w:pPr>
        <w:rPr>
          <w:rFonts w:ascii="Times New Roman" w:hAnsi="Times New Roman" w:cs="Times New Roman"/>
        </w:rPr>
      </w:pPr>
      <w:hyperlink r:id="rId7" w:history="1">
        <w:r w:rsidRPr="00FB7B1F">
          <w:rPr>
            <w:rStyle w:val="Hyperlink"/>
            <w:rFonts w:ascii="Times New Roman" w:hAnsi="Times New Roman" w:cs="Times New Roman"/>
          </w:rPr>
          <w:t>https://manuale.edu.ro/manuale/Clasa%20a%20V-a/Informatica%20si%20TIC/Intuitext/</w:t>
        </w:r>
      </w:hyperlink>
      <w:r w:rsidRPr="00FB7B1F">
        <w:rPr>
          <w:rFonts w:ascii="Times New Roman" w:hAnsi="Times New Roman" w:cs="Times New Roman"/>
        </w:rPr>
        <w:t xml:space="preserve">    </w:t>
      </w:r>
    </w:p>
    <w:p w:rsidR="00227DC8" w:rsidRPr="00FB7B1F" w:rsidRDefault="00227DC8" w:rsidP="00227DC8">
      <w:pPr>
        <w:rPr>
          <w:rFonts w:ascii="Times New Roman" w:hAnsi="Times New Roman" w:cs="Times New Roman"/>
          <w:color w:val="1F4E79" w:themeColor="accent5" w:themeShade="80"/>
        </w:rPr>
      </w:pPr>
      <w:r w:rsidRPr="00FB7B1F">
        <w:rPr>
          <w:rFonts w:ascii="Times New Roman" w:hAnsi="Times New Roman" w:cs="Times New Roman"/>
        </w:rPr>
        <w:t>Aici este manualul digital</w:t>
      </w:r>
    </w:p>
    <w:p w:rsidR="00227DC8" w:rsidRPr="00FB7B1F" w:rsidRDefault="00227DC8" w:rsidP="00227DC8">
      <w:pPr>
        <w:jc w:val="center"/>
        <w:rPr>
          <w:rFonts w:ascii="Times New Roman" w:hAnsi="Times New Roman" w:cs="Times New Roman"/>
          <w:color w:val="1F4E79" w:themeColor="accent5" w:themeShade="80"/>
          <w:sz w:val="32"/>
        </w:rPr>
      </w:pPr>
      <w:r w:rsidRPr="00FB7B1F">
        <w:rPr>
          <w:rFonts w:ascii="Times New Roman" w:hAnsi="Times New Roman" w:cs="Times New Roman"/>
          <w:color w:val="1F4E79" w:themeColor="accent5" w:themeShade="80"/>
          <w:sz w:val="32"/>
        </w:rPr>
        <w:t>1. Structura liniară</w:t>
      </w:r>
    </w:p>
    <w:p w:rsidR="00227DC8" w:rsidRPr="00FB7B1F" w:rsidRDefault="00227DC8" w:rsidP="00227DC8">
      <w:pPr>
        <w:rPr>
          <w:rFonts w:ascii="Times New Roman" w:hAnsi="Times New Roman" w:cs="Times New Roman"/>
          <w:color w:val="1F4E79" w:themeColor="accent5" w:themeShade="80"/>
          <w:sz w:val="32"/>
        </w:rPr>
      </w:pPr>
      <w:r w:rsidRPr="00FB7B1F">
        <w:rPr>
          <w:rFonts w:ascii="Times New Roman" w:hAnsi="Times New Roman" w:cs="Times New Roman"/>
          <w:noProof/>
          <w:lang w:eastAsia="ro-RO"/>
        </w:rPr>
        <w:drawing>
          <wp:inline distT="0" distB="0" distL="0" distR="0" wp14:anchorId="280417C7" wp14:editId="712008C0">
            <wp:extent cx="5760720" cy="32391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7DC8" w:rsidRPr="00FB7B1F" w:rsidRDefault="00227DC8" w:rsidP="00227DC8">
      <w:pPr>
        <w:rPr>
          <w:rFonts w:ascii="Times New Roman" w:hAnsi="Times New Roman" w:cs="Times New Roman"/>
          <w:color w:val="1F4E79" w:themeColor="accent5" w:themeShade="80"/>
        </w:rPr>
      </w:pPr>
      <w:r w:rsidRPr="00FB7B1F">
        <w:rPr>
          <w:rFonts w:ascii="Times New Roman" w:hAnsi="Times New Roman" w:cs="Times New Roman"/>
          <w:color w:val="1F4E79" w:themeColor="accent5" w:themeShade="80"/>
        </w:rPr>
        <w:t xml:space="preserve">Structura liniară este un șir de înstrucțiuni care se execută fiecare o singură dată, de la prima până la ultima înstrucțiune din șir. </w:t>
      </w:r>
    </w:p>
    <w:p w:rsidR="00227DC8" w:rsidRPr="00FB7B1F" w:rsidRDefault="00227DC8" w:rsidP="00227DC8">
      <w:pPr>
        <w:rPr>
          <w:rFonts w:ascii="Times New Roman" w:hAnsi="Times New Roman" w:cs="Times New Roman"/>
          <w:color w:val="1F4E79" w:themeColor="accent5" w:themeShade="80"/>
        </w:rPr>
      </w:pPr>
      <w:r w:rsidRPr="00FB7B1F">
        <w:rPr>
          <w:rFonts w:ascii="Times New Roman" w:hAnsi="Times New Roman" w:cs="Times New Roman"/>
          <w:color w:val="1F4E79" w:themeColor="accent5" w:themeShade="80"/>
        </w:rPr>
        <w:t>Structura liniară poate să conțină instrucțiuni de:</w:t>
      </w:r>
    </w:p>
    <w:p w:rsidR="00227DC8" w:rsidRPr="00FB7B1F" w:rsidRDefault="00227DC8" w:rsidP="00227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1F4E79" w:themeColor="accent5" w:themeShade="80"/>
        </w:rPr>
      </w:pPr>
      <w:r w:rsidRPr="00FB7B1F">
        <w:rPr>
          <w:rFonts w:ascii="Times New Roman" w:hAnsi="Times New Roman" w:cs="Times New Roman"/>
          <w:color w:val="1F4E79" w:themeColor="accent5" w:themeShade="80"/>
        </w:rPr>
        <w:t>Citire( primire a datelor de intrare)</w:t>
      </w:r>
    </w:p>
    <w:p w:rsidR="00227DC8" w:rsidRPr="00FB7B1F" w:rsidRDefault="00227DC8" w:rsidP="00227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1F4E79" w:themeColor="accent5" w:themeShade="80"/>
        </w:rPr>
      </w:pPr>
      <w:r w:rsidRPr="00FB7B1F">
        <w:rPr>
          <w:rFonts w:ascii="Times New Roman" w:hAnsi="Times New Roman" w:cs="Times New Roman"/>
          <w:color w:val="1F4E79" w:themeColor="accent5" w:themeShade="80"/>
        </w:rPr>
        <w:t>Scriere( furnizare a datelor de ieșire)</w:t>
      </w:r>
    </w:p>
    <w:p w:rsidR="00227DC8" w:rsidRPr="00FB7B1F" w:rsidRDefault="00227DC8" w:rsidP="00227D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1F4E79" w:themeColor="accent5" w:themeShade="80"/>
        </w:rPr>
      </w:pPr>
      <w:r w:rsidRPr="00FB7B1F">
        <w:rPr>
          <w:rFonts w:ascii="Times New Roman" w:hAnsi="Times New Roman" w:cs="Times New Roman"/>
          <w:noProof/>
          <w:color w:val="5B9BD5" w:themeColor="accent5"/>
          <w:lang w:eastAsia="ro-R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3738880</wp:posOffset>
            </wp:positionH>
            <wp:positionV relativeFrom="paragraph">
              <wp:posOffset>310515</wp:posOffset>
            </wp:positionV>
            <wp:extent cx="2266950" cy="1276350"/>
            <wp:effectExtent l="57150" t="57150" r="57150" b="57150"/>
            <wp:wrapNone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7B1F">
        <w:rPr>
          <w:rFonts w:ascii="Times New Roman" w:hAnsi="Times New Roman" w:cs="Times New Roman"/>
          <w:color w:val="1F4E79" w:themeColor="accent5" w:themeShade="80"/>
        </w:rPr>
        <w:t xml:space="preserve">Atribuire ( atunci cand o variabilă primește altă valoare sau rezultatul obținut prin evaluarea unei expresii) </w:t>
      </w:r>
    </w:p>
    <w:p w:rsidR="00227DC8" w:rsidRPr="00FB7B1F" w:rsidRDefault="00227DC8" w:rsidP="00227DC8">
      <w:pPr>
        <w:pStyle w:val="ListParagraph"/>
        <w:rPr>
          <w:rFonts w:ascii="Times New Roman" w:hAnsi="Times New Roman" w:cs="Times New Roman"/>
          <w:color w:val="1F4E79" w:themeColor="accent5" w:themeShade="80"/>
        </w:rPr>
      </w:pPr>
    </w:p>
    <w:p w:rsidR="00227DC8" w:rsidRPr="00FB7B1F" w:rsidRDefault="00227DC8" w:rsidP="00227DC8">
      <w:pPr>
        <w:pStyle w:val="ListParagraph"/>
        <w:rPr>
          <w:rFonts w:ascii="Times New Roman" w:hAnsi="Times New Roman" w:cs="Times New Roman"/>
          <w:color w:val="1F4E79" w:themeColor="accent5" w:themeShade="80"/>
        </w:rPr>
      </w:pPr>
      <w:r w:rsidRPr="00FB7B1F">
        <w:rPr>
          <w:rFonts w:ascii="Times New Roman" w:hAnsi="Times New Roman" w:cs="Times New Roman"/>
          <w:color w:val="1F4E79" w:themeColor="accent5" w:themeShade="80"/>
        </w:rPr>
        <w:t>Grafic, STRUCTURA LINIARĂ se reprezintă astfel:</w:t>
      </w:r>
    </w:p>
    <w:p w:rsidR="00227DC8" w:rsidRPr="00FB7B1F" w:rsidRDefault="00227DC8" w:rsidP="00227DC8">
      <w:pPr>
        <w:pStyle w:val="ListParagraph"/>
        <w:rPr>
          <w:rFonts w:ascii="Times New Roman" w:hAnsi="Times New Roman" w:cs="Times New Roman"/>
          <w:color w:val="1F4E79" w:themeColor="accent5" w:themeShade="80"/>
        </w:rPr>
      </w:pPr>
    </w:p>
    <w:p w:rsidR="00F15763" w:rsidRPr="00FB7B1F" w:rsidRDefault="00F15763" w:rsidP="00227DC8">
      <w:pPr>
        <w:pStyle w:val="ListParagraph"/>
        <w:rPr>
          <w:rFonts w:ascii="Times New Roman" w:hAnsi="Times New Roman" w:cs="Times New Roman"/>
          <w:color w:val="1F4E79" w:themeColor="accent5" w:themeShade="80"/>
        </w:rPr>
      </w:pPr>
    </w:p>
    <w:p w:rsidR="00F15763" w:rsidRPr="00FB7B1F" w:rsidRDefault="00F15763" w:rsidP="00227DC8">
      <w:pPr>
        <w:pStyle w:val="ListParagraph"/>
        <w:rPr>
          <w:rFonts w:ascii="Times New Roman" w:hAnsi="Times New Roman" w:cs="Times New Roman"/>
          <w:color w:val="1F4E79" w:themeColor="accent5" w:themeShade="80"/>
        </w:rPr>
      </w:pPr>
    </w:p>
    <w:p w:rsidR="00F15763" w:rsidRPr="00FB7B1F" w:rsidRDefault="00F15763" w:rsidP="00227DC8">
      <w:pPr>
        <w:pStyle w:val="ListParagraph"/>
        <w:rPr>
          <w:rFonts w:ascii="Times New Roman" w:hAnsi="Times New Roman" w:cs="Times New Roman"/>
          <w:color w:val="1F4E79" w:themeColor="accent5" w:themeShade="80"/>
        </w:rPr>
      </w:pPr>
    </w:p>
    <w:p w:rsidR="00F15763" w:rsidRPr="00FB7B1F" w:rsidRDefault="00F15763" w:rsidP="00227DC8">
      <w:pPr>
        <w:pStyle w:val="ListParagraph"/>
        <w:rPr>
          <w:rFonts w:ascii="Times New Roman" w:hAnsi="Times New Roman" w:cs="Times New Roman"/>
          <w:color w:val="1F4E79" w:themeColor="accent5" w:themeShade="80"/>
        </w:rPr>
      </w:pPr>
    </w:p>
    <w:p w:rsidR="00F15763" w:rsidRPr="00FB7B1F" w:rsidRDefault="00F15763" w:rsidP="00227DC8">
      <w:pPr>
        <w:pStyle w:val="ListParagraph"/>
        <w:rPr>
          <w:rFonts w:ascii="Times New Roman" w:hAnsi="Times New Roman" w:cs="Times New Roman"/>
          <w:color w:val="1F4E79" w:themeColor="accent5" w:themeShade="80"/>
        </w:rPr>
      </w:pPr>
    </w:p>
    <w:p w:rsidR="00F15763" w:rsidRPr="00FB7B1F" w:rsidRDefault="00F15763" w:rsidP="00227DC8">
      <w:pPr>
        <w:pStyle w:val="ListParagraph"/>
        <w:rPr>
          <w:rFonts w:ascii="Times New Roman" w:hAnsi="Times New Roman" w:cs="Times New Roman"/>
          <w:color w:val="1F4E79" w:themeColor="accent5" w:themeShade="80"/>
        </w:rPr>
      </w:pPr>
      <w:r w:rsidRPr="00FB7B1F">
        <w:rPr>
          <w:rFonts w:ascii="Times New Roman" w:hAnsi="Times New Roman" w:cs="Times New Roman"/>
          <w:color w:val="1F4E79" w:themeColor="accent5" w:themeShade="80"/>
        </w:rPr>
        <w:lastRenderedPageBreak/>
        <w:t>Vizualizare clip din manualul digital</w:t>
      </w:r>
    </w:p>
    <w:p w:rsidR="00F15763" w:rsidRPr="00FB7B1F" w:rsidRDefault="00F15763" w:rsidP="00227DC8">
      <w:pPr>
        <w:pStyle w:val="ListParagraph"/>
        <w:rPr>
          <w:rFonts w:ascii="Times New Roman" w:hAnsi="Times New Roman" w:cs="Times New Roman"/>
          <w:color w:val="1F4E79" w:themeColor="accent5" w:themeShade="80"/>
        </w:rPr>
      </w:pPr>
      <w:r w:rsidRPr="00FB7B1F">
        <w:rPr>
          <w:rFonts w:ascii="Times New Roman" w:hAnsi="Times New Roman" w:cs="Times New Roman"/>
          <w:noProof/>
          <w:lang w:eastAsia="ro-RO"/>
        </w:rPr>
        <w:drawing>
          <wp:inline distT="0" distB="0" distL="0" distR="0" wp14:anchorId="5557A3C0" wp14:editId="7587E053">
            <wp:extent cx="5760720" cy="32391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</w:rPr>
        <w:t>Vizualizare problemă rezolvată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  <w:noProof/>
          <w:lang w:eastAsia="ro-RO"/>
        </w:rPr>
        <w:drawing>
          <wp:inline distT="0" distB="0" distL="0" distR="0" wp14:anchorId="5FCE2F8E" wp14:editId="647EBFA8">
            <wp:extent cx="5760720" cy="323913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</w:rPr>
        <w:t xml:space="preserve">Exercițiul 1: 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</w:rPr>
        <w:t xml:space="preserve">Scrie un algoritm care calculează perimetrul unul dreptunghi știind că lungimea dreptunghiului este cu 10 metrii mai mare decât lățimea lui. 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</w:rPr>
        <w:t>În primul rând stabilim datele de intrare:  lățimea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</w:rPr>
        <w:t>Lungimea o vom obține doar dacă știm cât este lățimea.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</w:rPr>
        <w:t>Apoi lungimea = 10+ lățimea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</w:rPr>
        <w:t>Calculam perimetrul =2*lungimea + 2* lățimea</w:t>
      </w:r>
    </w:p>
    <w:p w:rsidR="00F15763" w:rsidRPr="00FB7B1F" w:rsidRDefault="00FB7B1F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  <w:noProof/>
          <w:lang w:eastAsia="ro-RO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0DE801A" wp14:editId="42E51B78">
                <wp:simplePos x="0" y="0"/>
                <wp:positionH relativeFrom="column">
                  <wp:posOffset>4586605</wp:posOffset>
                </wp:positionH>
                <wp:positionV relativeFrom="paragraph">
                  <wp:posOffset>252730</wp:posOffset>
                </wp:positionV>
                <wp:extent cx="342900" cy="24765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5763" w:rsidRDefault="00F15763" w:rsidP="00F15763">
                            <w:r>
                              <w:t>L</w:t>
                            </w:r>
                            <w:r w:rsidR="00FB7B1F">
                              <w:t>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DE801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1.15pt;margin-top:19.9pt;width:27pt;height:19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" stroked="f">
                <v:textbox>
                  <w:txbxContent>
                    <w:p w:rsidR="00F15763" w:rsidRDefault="00F15763" w:rsidP="00F15763">
                      <w:r>
                        <w:t>L</w:t>
                      </w:r>
                      <w:r w:rsidR="00FB7B1F">
                        <w:t>u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15763" w:rsidRPr="00FB7B1F">
        <w:rPr>
          <w:rFonts w:ascii="Times New Roman" w:hAnsi="Times New Roman" w:cs="Times New Roman"/>
        </w:rPr>
        <w:t>Afișăm perimetrul.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</w:rPr>
        <w:t>Notăm la pentru lățime, L</w:t>
      </w:r>
      <w:r w:rsidR="00FB7B1F" w:rsidRPr="00FB7B1F">
        <w:rPr>
          <w:rFonts w:ascii="Times New Roman" w:hAnsi="Times New Roman" w:cs="Times New Roman"/>
        </w:rPr>
        <w:t>u</w:t>
      </w:r>
      <w:r w:rsidRPr="00FB7B1F">
        <w:rPr>
          <w:rFonts w:ascii="Times New Roman" w:hAnsi="Times New Roman" w:cs="Times New Roman"/>
        </w:rPr>
        <w:t xml:space="preserve"> pentru lungime, pe pentru perimetru.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3129280</wp:posOffset>
                </wp:positionH>
                <wp:positionV relativeFrom="paragraph">
                  <wp:posOffset>17145</wp:posOffset>
                </wp:positionV>
                <wp:extent cx="2552700" cy="1314450"/>
                <wp:effectExtent l="38100" t="38100" r="38100" b="381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0" cy="1314450"/>
                        </a:xfrm>
                        <a:prstGeom prst="rect">
                          <a:avLst/>
                        </a:prstGeom>
                        <a:ln w="7620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630934" id="Rectangle 5" o:spid="_x0000_s1026" style="position:absolute;margin-left:246.4pt;margin-top:1.35pt;width:201pt;height:10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" fillcolor="white [3201]" strokecolor="#70ad47 [3209]" strokeweight="6pt"/>
            </w:pict>
          </mc:Fallback>
        </mc:AlternateContent>
      </w:r>
      <w:r w:rsidRPr="00FB7B1F">
        <w:rPr>
          <w:rFonts w:ascii="Times New Roman" w:hAnsi="Times New Roman" w:cs="Times New Roman"/>
        </w:rPr>
        <w:t>Algoritmul este:</w:t>
      </w:r>
    </w:p>
    <w:p w:rsidR="00F15763" w:rsidRPr="00FB7B1F" w:rsidRDefault="00FB7B1F" w:rsidP="00F15763">
      <w:pPr>
        <w:tabs>
          <w:tab w:val="left" w:pos="990"/>
        </w:tabs>
        <w:rPr>
          <w:rFonts w:ascii="Times New Roman" w:hAnsi="Times New Roman" w:cs="Times New Roman"/>
          <w:color w:val="00B050"/>
          <w:sz w:val="28"/>
        </w:rPr>
      </w:pPr>
      <w:r w:rsidRPr="00FB7B1F">
        <w:rPr>
          <w:rFonts w:ascii="Times New Roman" w:hAnsi="Times New Roman" w:cs="Times New Roman"/>
          <w:noProof/>
          <w:lang w:eastAsia="ro-RO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2681605</wp:posOffset>
                </wp:positionH>
                <wp:positionV relativeFrom="paragraph">
                  <wp:posOffset>189865</wp:posOffset>
                </wp:positionV>
                <wp:extent cx="342900" cy="2476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5763" w:rsidRDefault="00FB7B1F">
                            <w:r>
                              <w:t>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11.15pt;margin-top:14.95pt;width:27pt;height:19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" stroked="f">
                <v:textbox>
                  <w:txbxContent>
                    <w:p w:rsidR="00F15763" w:rsidRDefault="00FB7B1F">
                      <w:r>
                        <w:t>la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15763" w:rsidRPr="00FB7B1F">
        <w:rPr>
          <w:rFonts w:ascii="Times New Roman" w:hAnsi="Times New Roman" w:cs="Times New Roman"/>
          <w:noProof/>
          <w:lang w:eastAsia="ro-RO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0DE801A" wp14:editId="42E51B78">
                <wp:simplePos x="0" y="0"/>
                <wp:positionH relativeFrom="column">
                  <wp:posOffset>5810250</wp:posOffset>
                </wp:positionH>
                <wp:positionV relativeFrom="paragraph">
                  <wp:posOffset>300990</wp:posOffset>
                </wp:positionV>
                <wp:extent cx="342900" cy="24765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5763" w:rsidRDefault="00FB7B1F" w:rsidP="00F15763">
                            <w:r>
                              <w:t>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E801A" id="_x0000_s1028" type="#_x0000_t202" style="position:absolute;margin-left:457.5pt;margin-top:23.7pt;width:27pt;height:19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" stroked="f">
                <v:textbox>
                  <w:txbxContent>
                    <w:p w:rsidR="00F15763" w:rsidRDefault="00FB7B1F" w:rsidP="00F15763">
                      <w:r>
                        <w:t>la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15763" w:rsidRPr="00FB7B1F">
        <w:rPr>
          <w:rFonts w:ascii="Times New Roman" w:hAnsi="Times New Roman" w:cs="Times New Roman"/>
          <w:color w:val="00B050"/>
          <w:sz w:val="28"/>
        </w:rPr>
        <w:t>Citește la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  <w:color w:val="00B050"/>
          <w:sz w:val="28"/>
        </w:rPr>
      </w:pPr>
      <w:r w:rsidRPr="00FB7B1F">
        <w:rPr>
          <w:rFonts w:ascii="Times New Roman" w:hAnsi="Times New Roman" w:cs="Times New Roman"/>
          <w:color w:val="00B050"/>
          <w:sz w:val="28"/>
        </w:rPr>
        <w:t>L</w:t>
      </w:r>
      <w:r w:rsidR="00FB7B1F" w:rsidRPr="00FB7B1F">
        <w:rPr>
          <w:rFonts w:ascii="Times New Roman" w:hAnsi="Times New Roman" w:cs="Times New Roman"/>
          <w:color w:val="00B050"/>
          <w:sz w:val="28"/>
        </w:rPr>
        <w:t>u</w:t>
      </w:r>
      <w:r w:rsidRPr="00FB7B1F">
        <w:rPr>
          <w:rFonts w:ascii="Times New Roman" w:hAnsi="Times New Roman" w:cs="Times New Roman"/>
          <w:color w:val="00B050"/>
          <w:sz w:val="28"/>
        </w:rPr>
        <w:t xml:space="preserve"> ← 10 + la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  <w:color w:val="00B050"/>
          <w:sz w:val="28"/>
        </w:rPr>
      </w:pPr>
      <w:r w:rsidRPr="00FB7B1F">
        <w:rPr>
          <w:rFonts w:ascii="Times New Roman" w:hAnsi="Times New Roman" w:cs="Times New Roman"/>
          <w:color w:val="00B050"/>
          <w:sz w:val="28"/>
        </w:rPr>
        <w:t>pe ←</w:t>
      </w:r>
      <w:r w:rsidR="00FB7B1F" w:rsidRPr="00FB7B1F">
        <w:rPr>
          <w:rFonts w:ascii="Times New Roman" w:hAnsi="Times New Roman" w:cs="Times New Roman"/>
          <w:color w:val="00B050"/>
          <w:sz w:val="28"/>
        </w:rPr>
        <w:t xml:space="preserve"> 2*Lu</w:t>
      </w:r>
      <w:r w:rsidRPr="00FB7B1F">
        <w:rPr>
          <w:rFonts w:ascii="Times New Roman" w:hAnsi="Times New Roman" w:cs="Times New Roman"/>
          <w:color w:val="00B050"/>
          <w:sz w:val="28"/>
        </w:rPr>
        <w:t xml:space="preserve"> + 2*la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  <w:color w:val="00B050"/>
          <w:sz w:val="28"/>
        </w:rPr>
      </w:pPr>
      <w:r w:rsidRPr="00FB7B1F">
        <w:rPr>
          <w:rFonts w:ascii="Times New Roman" w:hAnsi="Times New Roman" w:cs="Times New Roman"/>
          <w:noProof/>
          <w:lang w:eastAsia="ro-RO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0DE801A" wp14:editId="42E51B78">
                <wp:simplePos x="0" y="0"/>
                <wp:positionH relativeFrom="column">
                  <wp:posOffset>4586605</wp:posOffset>
                </wp:positionH>
                <wp:positionV relativeFrom="paragraph">
                  <wp:posOffset>185420</wp:posOffset>
                </wp:positionV>
                <wp:extent cx="342900" cy="24765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5763" w:rsidRDefault="00F15763" w:rsidP="00F15763">
                            <w:r>
                              <w:t>L</w:t>
                            </w:r>
                            <w:r w:rsidR="00FB7B1F">
                              <w:t>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E801A" id="_x0000_s1029" type="#_x0000_t202" style="position:absolute;margin-left:361.15pt;margin-top:14.6pt;width:27pt;height:19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" stroked="f">
                <v:textbox>
                  <w:txbxContent>
                    <w:p w:rsidR="00F15763" w:rsidRDefault="00F15763" w:rsidP="00F15763">
                      <w:r>
                        <w:t>L</w:t>
                      </w:r>
                      <w:r w:rsidR="00FB7B1F">
                        <w:t>u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B7B1F">
        <w:rPr>
          <w:rFonts w:ascii="Times New Roman" w:hAnsi="Times New Roman" w:cs="Times New Roman"/>
          <w:color w:val="00B050"/>
          <w:sz w:val="28"/>
        </w:rPr>
        <w:t>Scrie pe</w:t>
      </w: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  <w:sz w:val="28"/>
        </w:rPr>
      </w:pPr>
      <w:r w:rsidRPr="00FB7B1F">
        <w:rPr>
          <w:rFonts w:ascii="Times New Roman" w:hAnsi="Times New Roman" w:cs="Times New Roman"/>
          <w:sz w:val="28"/>
        </w:rPr>
        <w:t>Tema!!!!</w:t>
      </w:r>
      <w:r w:rsidRPr="00FB7B1F">
        <w:rPr>
          <w:rFonts w:ascii="Times New Roman" w:hAnsi="Times New Roman" w:cs="Times New Roman"/>
          <w:sz w:val="28"/>
        </w:rPr>
        <w:t xml:space="preserve">    Ce va afișa programul de mai sus pentru la=3 ?</w:t>
      </w:r>
    </w:p>
    <w:p w:rsidR="00FB7B1F" w:rsidRPr="00FB7B1F" w:rsidRDefault="00FB7B1F" w:rsidP="00FB7B1F">
      <w:pPr>
        <w:tabs>
          <w:tab w:val="left" w:pos="990"/>
        </w:tabs>
        <w:jc w:val="center"/>
        <w:rPr>
          <w:rFonts w:ascii="Times New Roman" w:hAnsi="Times New Roman" w:cs="Times New Roman"/>
          <w:sz w:val="28"/>
        </w:rPr>
      </w:pPr>
    </w:p>
    <w:p w:rsidR="00F15763" w:rsidRPr="00FB7B1F" w:rsidRDefault="00FB7B1F" w:rsidP="00FB7B1F">
      <w:pPr>
        <w:tabs>
          <w:tab w:val="left" w:pos="990"/>
        </w:tabs>
        <w:jc w:val="center"/>
        <w:rPr>
          <w:rFonts w:ascii="Times New Roman" w:hAnsi="Times New Roman" w:cs="Times New Roman"/>
          <w:color w:val="7030A0"/>
          <w:sz w:val="28"/>
        </w:rPr>
      </w:pPr>
      <w:r w:rsidRPr="00FB7B1F">
        <w:rPr>
          <w:rFonts w:ascii="Times New Roman" w:hAnsi="Times New Roman" w:cs="Times New Roman"/>
          <w:color w:val="7030A0"/>
          <w:sz w:val="28"/>
        </w:rPr>
        <w:t>2. Structura alternativă</w:t>
      </w:r>
    </w:p>
    <w:p w:rsidR="00FB7B1F" w:rsidRPr="00FB7B1F" w:rsidRDefault="00FB7B1F" w:rsidP="00FB7B1F">
      <w:pPr>
        <w:tabs>
          <w:tab w:val="left" w:pos="990"/>
        </w:tabs>
        <w:rPr>
          <w:rFonts w:ascii="Times New Roman" w:hAnsi="Times New Roman" w:cs="Times New Roman"/>
          <w:color w:val="7030A0"/>
          <w:sz w:val="24"/>
        </w:rPr>
      </w:pPr>
      <w:r w:rsidRPr="00FB7B1F">
        <w:rPr>
          <w:rFonts w:ascii="Times New Roman" w:hAnsi="Times New Roman" w:cs="Times New Roman"/>
          <w:color w:val="7030A0"/>
          <w:sz w:val="24"/>
        </w:rPr>
        <w:t>Structura alternativă este folosită pentru a face alegerea între două operații/ instrucțiuni după ce evaluezi o condiție. Condiția sau expresia evaluată poate fi adevărată sau falsă.</w:t>
      </w:r>
    </w:p>
    <w:p w:rsidR="00FB7B1F" w:rsidRPr="00FB7B1F" w:rsidRDefault="00FB7B1F" w:rsidP="00FB7B1F">
      <w:pPr>
        <w:tabs>
          <w:tab w:val="left" w:pos="990"/>
        </w:tabs>
        <w:rPr>
          <w:rFonts w:ascii="Times New Roman" w:hAnsi="Times New Roman" w:cs="Times New Roman"/>
          <w:color w:val="7030A0"/>
          <w:sz w:val="24"/>
        </w:rPr>
      </w:pPr>
      <w:r w:rsidRPr="00FB7B1F">
        <w:rPr>
          <w:rFonts w:ascii="Times New Roman" w:hAnsi="Times New Roman" w:cs="Times New Roman"/>
          <w:color w:val="7030A0"/>
          <w:sz w:val="24"/>
        </w:rPr>
        <w:t>Vizionăm clip-ul:</w:t>
      </w:r>
    </w:p>
    <w:p w:rsidR="00FB7B1F" w:rsidRPr="00FB7B1F" w:rsidRDefault="00FB7B1F" w:rsidP="00FB7B1F">
      <w:pPr>
        <w:tabs>
          <w:tab w:val="left" w:pos="990"/>
        </w:tabs>
        <w:rPr>
          <w:rFonts w:ascii="Times New Roman" w:hAnsi="Times New Roman" w:cs="Times New Roman"/>
          <w:color w:val="7030A0"/>
          <w:sz w:val="24"/>
        </w:rPr>
      </w:pPr>
      <w:r w:rsidRPr="00FB7B1F">
        <w:rPr>
          <w:rFonts w:ascii="Times New Roman" w:hAnsi="Times New Roman" w:cs="Times New Roman"/>
          <w:noProof/>
          <w:lang w:eastAsia="ro-RO"/>
        </w:rPr>
        <w:drawing>
          <wp:inline distT="0" distB="0" distL="0" distR="0" wp14:anchorId="3E7BD6AD" wp14:editId="4A976E81">
            <wp:extent cx="5760720" cy="323913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7B1F" w:rsidRPr="00FB7B1F" w:rsidRDefault="00FB7B1F" w:rsidP="00FB7B1F">
      <w:pPr>
        <w:tabs>
          <w:tab w:val="left" w:pos="990"/>
        </w:tabs>
        <w:rPr>
          <w:rFonts w:ascii="Times New Roman" w:hAnsi="Times New Roman" w:cs="Times New Roman"/>
          <w:sz w:val="28"/>
        </w:rPr>
      </w:pPr>
      <w:r w:rsidRPr="00FB7B1F">
        <w:rPr>
          <w:rFonts w:ascii="Times New Roman" w:hAnsi="Times New Roman" w:cs="Times New Roman"/>
          <w:noProof/>
          <w:lang w:eastAsia="ro-RO"/>
        </w:rPr>
        <w:lastRenderedPageBreak/>
        <w:drawing>
          <wp:inline distT="0" distB="0" distL="0" distR="0" wp14:anchorId="07EB1A7A" wp14:editId="45ECC7FE">
            <wp:extent cx="5760720" cy="323913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763" w:rsidRPr="00FB7B1F" w:rsidRDefault="00FB7B1F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</w:rPr>
        <w:t>Forma structurii alternative</w:t>
      </w:r>
    </w:p>
    <w:p w:rsidR="00FB7B1F" w:rsidRPr="00FB7B1F" w:rsidRDefault="00FB7B1F" w:rsidP="00FB7B1F">
      <w:pPr>
        <w:tabs>
          <w:tab w:val="left" w:pos="990"/>
        </w:tabs>
        <w:rPr>
          <w:rFonts w:ascii="Times New Roman" w:hAnsi="Times New Roman" w:cs="Times New Roman"/>
          <w:color w:val="FF0000"/>
          <w:sz w:val="28"/>
        </w:rPr>
      </w:pPr>
      <w:r w:rsidRPr="00FB7B1F">
        <w:rPr>
          <w:rFonts w:ascii="Times New Roman" w:hAnsi="Times New Roman" w:cs="Times New Roman"/>
          <w:b/>
          <w:color w:val="FF0000"/>
          <w:sz w:val="28"/>
        </w:rPr>
        <w:t xml:space="preserve">Dacă </w:t>
      </w:r>
      <w:r w:rsidRPr="00FB7B1F">
        <w:rPr>
          <w:rFonts w:ascii="Times New Roman" w:hAnsi="Times New Roman" w:cs="Times New Roman"/>
          <w:color w:val="FF0000"/>
          <w:sz w:val="28"/>
        </w:rPr>
        <w:t xml:space="preserve">condiție </w:t>
      </w:r>
      <w:r w:rsidRPr="00FB7B1F">
        <w:rPr>
          <w:rFonts w:ascii="Times New Roman" w:hAnsi="Times New Roman" w:cs="Times New Roman"/>
          <w:b/>
          <w:color w:val="FF0000"/>
          <w:sz w:val="28"/>
        </w:rPr>
        <w:t>atunci</w:t>
      </w:r>
    </w:p>
    <w:p w:rsidR="00FB7B1F" w:rsidRPr="00FB7B1F" w:rsidRDefault="00FB7B1F" w:rsidP="00FB7B1F">
      <w:pPr>
        <w:tabs>
          <w:tab w:val="left" w:pos="990"/>
        </w:tabs>
        <w:rPr>
          <w:rFonts w:ascii="Times New Roman" w:hAnsi="Times New Roman" w:cs="Times New Roman"/>
          <w:color w:val="FF0000"/>
          <w:sz w:val="28"/>
        </w:rPr>
      </w:pPr>
      <w:r>
        <w:rPr>
          <w:rFonts w:ascii="Times New Roman" w:hAnsi="Times New Roman" w:cs="Times New Roman"/>
          <w:color w:val="FF0000"/>
          <w:sz w:val="28"/>
        </w:rPr>
        <w:tab/>
      </w:r>
      <w:r w:rsidRPr="00FB7B1F">
        <w:rPr>
          <w:rFonts w:ascii="Times New Roman" w:hAnsi="Times New Roman" w:cs="Times New Roman"/>
          <w:color w:val="FF0000"/>
          <w:sz w:val="28"/>
        </w:rPr>
        <w:t>Instrucțiune 1</w:t>
      </w:r>
    </w:p>
    <w:p w:rsidR="00FB7B1F" w:rsidRPr="00FB7B1F" w:rsidRDefault="00FB7B1F" w:rsidP="00FB7B1F">
      <w:pPr>
        <w:tabs>
          <w:tab w:val="left" w:pos="990"/>
        </w:tabs>
        <w:rPr>
          <w:rFonts w:ascii="Times New Roman" w:hAnsi="Times New Roman" w:cs="Times New Roman"/>
          <w:b/>
          <w:color w:val="FF0000"/>
          <w:sz w:val="28"/>
        </w:rPr>
      </w:pPr>
      <w:r w:rsidRPr="00FB7B1F">
        <w:rPr>
          <w:rFonts w:ascii="Times New Roman" w:hAnsi="Times New Roman" w:cs="Times New Roman"/>
          <w:b/>
          <w:color w:val="FF0000"/>
          <w:sz w:val="28"/>
        </w:rPr>
        <w:t>Altfel</w:t>
      </w:r>
    </w:p>
    <w:p w:rsidR="00FB7B1F" w:rsidRDefault="00FB7B1F" w:rsidP="00FB7B1F">
      <w:pPr>
        <w:tabs>
          <w:tab w:val="left" w:pos="990"/>
        </w:tabs>
        <w:rPr>
          <w:rFonts w:ascii="Times New Roman" w:hAnsi="Times New Roman" w:cs="Times New Roman"/>
          <w:color w:val="FF0000"/>
          <w:sz w:val="28"/>
        </w:rPr>
      </w:pPr>
      <w:r>
        <w:rPr>
          <w:rFonts w:ascii="Times New Roman" w:hAnsi="Times New Roman" w:cs="Times New Roman"/>
          <w:color w:val="FF0000"/>
          <w:sz w:val="28"/>
        </w:rPr>
        <w:tab/>
      </w:r>
      <w:r w:rsidRPr="00FB7B1F">
        <w:rPr>
          <w:rFonts w:ascii="Times New Roman" w:hAnsi="Times New Roman" w:cs="Times New Roman"/>
          <w:color w:val="FF0000"/>
          <w:sz w:val="28"/>
        </w:rPr>
        <w:t>Instrucțiune 2</w:t>
      </w:r>
    </w:p>
    <w:p w:rsidR="00FB7B1F" w:rsidRPr="00FB7B1F" w:rsidRDefault="00FB7B1F" w:rsidP="00FB7B1F">
      <w:pPr>
        <w:tabs>
          <w:tab w:val="left" w:pos="990"/>
        </w:tabs>
        <w:rPr>
          <w:rFonts w:ascii="Times New Roman" w:hAnsi="Times New Roman" w:cs="Times New Roman"/>
          <w:sz w:val="24"/>
        </w:rPr>
      </w:pPr>
      <w:r>
        <w:rPr>
          <w:noProof/>
          <w:lang w:eastAsia="ro-RO"/>
        </w:rPr>
        <w:drawing>
          <wp:inline distT="0" distB="0" distL="0" distR="0" wp14:anchorId="6FBDA43D" wp14:editId="6A8B3247">
            <wp:extent cx="5760720" cy="323913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763" w:rsidRDefault="00FB7B1F" w:rsidP="00FB7B1F">
      <w:pPr>
        <w:tabs>
          <w:tab w:val="left" w:pos="990"/>
        </w:tabs>
        <w:rPr>
          <w:rFonts w:ascii="Times New Roman" w:hAnsi="Times New Roman" w:cs="Times New Roman"/>
          <w:color w:val="FF0000"/>
          <w:sz w:val="28"/>
        </w:rPr>
      </w:pPr>
      <w:r>
        <w:rPr>
          <w:rFonts w:ascii="Times New Roman" w:hAnsi="Times New Roman" w:cs="Times New Roman"/>
          <w:color w:val="FF0000"/>
          <w:sz w:val="28"/>
        </w:rPr>
        <w:t>Urmărim clip-ul</w:t>
      </w:r>
    </w:p>
    <w:p w:rsidR="00FB7B1F" w:rsidRDefault="00FB7B1F" w:rsidP="00FB7B1F">
      <w:pPr>
        <w:tabs>
          <w:tab w:val="left" w:pos="990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Problemă rezolvată</w:t>
      </w:r>
    </w:p>
    <w:p w:rsidR="00F15763" w:rsidRPr="00FB7B1F" w:rsidRDefault="00FB7B1F" w:rsidP="00F15763">
      <w:pPr>
        <w:tabs>
          <w:tab w:val="left" w:pos="990"/>
        </w:tabs>
        <w:rPr>
          <w:rFonts w:ascii="Times New Roman" w:hAnsi="Times New Roman" w:cs="Times New Roman"/>
          <w:sz w:val="24"/>
        </w:rPr>
      </w:pPr>
      <w:r>
        <w:rPr>
          <w:noProof/>
          <w:lang w:eastAsia="ro-RO"/>
        </w:rPr>
        <w:lastRenderedPageBreak/>
        <w:drawing>
          <wp:inline distT="0" distB="0" distL="0" distR="0" wp14:anchorId="0D2040C6" wp14:editId="0A349280">
            <wp:extent cx="5829300" cy="21240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8763" t="37640" r="10715" b="10312"/>
                    <a:stretch/>
                  </pic:blipFill>
                  <pic:spPr bwMode="auto">
                    <a:xfrm>
                      <a:off x="0" y="0"/>
                      <a:ext cx="5829300" cy="2124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7B1F" w:rsidRPr="00FB7B1F" w:rsidRDefault="00FB7B1F" w:rsidP="00F15763">
      <w:pPr>
        <w:tabs>
          <w:tab w:val="left" w:pos="990"/>
        </w:tabs>
        <w:rPr>
          <w:rFonts w:ascii="Times New Roman" w:hAnsi="Times New Roman" w:cs="Times New Roman"/>
          <w:color w:val="00B050"/>
        </w:rPr>
      </w:pPr>
      <w:r w:rsidRPr="00FB7B1F">
        <w:rPr>
          <w:rFonts w:ascii="Times New Roman" w:hAnsi="Times New Roman" w:cs="Times New Roman"/>
          <w:color w:val="00B050"/>
        </w:rPr>
        <w:t>Citeste x</w:t>
      </w:r>
    </w:p>
    <w:p w:rsidR="00FB7B1F" w:rsidRPr="00FB7B1F" w:rsidRDefault="00FB7B1F" w:rsidP="00F15763">
      <w:pPr>
        <w:tabs>
          <w:tab w:val="left" w:pos="990"/>
        </w:tabs>
        <w:rPr>
          <w:rFonts w:ascii="Times New Roman" w:hAnsi="Times New Roman" w:cs="Times New Roman"/>
          <w:color w:val="00B050"/>
        </w:rPr>
      </w:pPr>
      <w:r w:rsidRPr="00FB7B1F">
        <w:rPr>
          <w:rFonts w:ascii="Times New Roman" w:hAnsi="Times New Roman" w:cs="Times New Roman"/>
          <w:color w:val="00B050"/>
        </w:rPr>
        <w:t>Dacă x &gt; 4 atunci</w:t>
      </w:r>
    </w:p>
    <w:p w:rsidR="00FB7B1F" w:rsidRPr="00FB7B1F" w:rsidRDefault="00FB7B1F" w:rsidP="00F15763">
      <w:pPr>
        <w:tabs>
          <w:tab w:val="left" w:pos="990"/>
        </w:tabs>
        <w:rPr>
          <w:rFonts w:ascii="Times New Roman" w:hAnsi="Times New Roman" w:cs="Times New Roman"/>
          <w:color w:val="00B050"/>
        </w:rPr>
      </w:pPr>
      <w:r w:rsidRPr="00FB7B1F">
        <w:rPr>
          <w:rFonts w:ascii="Times New Roman" w:hAnsi="Times New Roman" w:cs="Times New Roman"/>
          <w:color w:val="00B050"/>
        </w:rPr>
        <w:t xml:space="preserve">       Scrie „ Promovat”</w:t>
      </w:r>
    </w:p>
    <w:p w:rsidR="00FB7B1F" w:rsidRPr="00FB7B1F" w:rsidRDefault="00FB7B1F" w:rsidP="00F15763">
      <w:pPr>
        <w:tabs>
          <w:tab w:val="left" w:pos="990"/>
        </w:tabs>
        <w:rPr>
          <w:rFonts w:ascii="Times New Roman" w:hAnsi="Times New Roman" w:cs="Times New Roman"/>
          <w:color w:val="00B050"/>
        </w:rPr>
      </w:pPr>
      <w:r w:rsidRPr="00FB7B1F">
        <w:rPr>
          <w:rFonts w:ascii="Times New Roman" w:hAnsi="Times New Roman" w:cs="Times New Roman"/>
          <w:color w:val="00B050"/>
        </w:rPr>
        <w:t>Altfel</w:t>
      </w:r>
    </w:p>
    <w:p w:rsidR="00FB7B1F" w:rsidRPr="00FB7B1F" w:rsidRDefault="00FB7B1F" w:rsidP="00F15763">
      <w:pPr>
        <w:tabs>
          <w:tab w:val="left" w:pos="990"/>
        </w:tabs>
        <w:rPr>
          <w:rFonts w:ascii="Times New Roman" w:hAnsi="Times New Roman" w:cs="Times New Roman"/>
          <w:color w:val="00B050"/>
        </w:rPr>
      </w:pPr>
      <w:r w:rsidRPr="00FB7B1F">
        <w:rPr>
          <w:rFonts w:ascii="Times New Roman" w:hAnsi="Times New Roman" w:cs="Times New Roman"/>
          <w:color w:val="00B050"/>
        </w:rPr>
        <w:t xml:space="preserve">       Scrie „ Nepromovat”</w:t>
      </w:r>
    </w:p>
    <w:p w:rsidR="00FB7B1F" w:rsidRDefault="00FB7B1F" w:rsidP="00F15763">
      <w:pPr>
        <w:tabs>
          <w:tab w:val="left" w:pos="990"/>
        </w:tabs>
        <w:rPr>
          <w:rFonts w:ascii="Times New Roman" w:hAnsi="Times New Roman" w:cs="Times New Roman"/>
          <w:color w:val="00B050"/>
        </w:rPr>
      </w:pPr>
      <w:r w:rsidRPr="00FB7B1F">
        <w:rPr>
          <w:rFonts w:ascii="Times New Roman" w:hAnsi="Times New Roman" w:cs="Times New Roman"/>
          <w:color w:val="00B050"/>
        </w:rPr>
        <w:t>Sfârșit dacă</w:t>
      </w:r>
    </w:p>
    <w:p w:rsidR="00FB7B1F" w:rsidRPr="00FB7B1F" w:rsidRDefault="00FB7B1F" w:rsidP="00F15763">
      <w:pPr>
        <w:tabs>
          <w:tab w:val="left" w:pos="990"/>
        </w:tabs>
        <w:rPr>
          <w:rFonts w:ascii="Times New Roman" w:hAnsi="Times New Roman" w:cs="Times New Roman"/>
          <w:color w:val="00B050"/>
        </w:rPr>
      </w:pPr>
    </w:p>
    <w:p w:rsidR="00FB7B1F" w:rsidRPr="00FB7B1F" w:rsidRDefault="00FB7B1F" w:rsidP="00F15763">
      <w:pPr>
        <w:tabs>
          <w:tab w:val="left" w:pos="990"/>
        </w:tabs>
        <w:rPr>
          <w:rFonts w:ascii="Times New Roman" w:hAnsi="Times New Roman" w:cs="Times New Roman"/>
          <w:color w:val="00B050"/>
        </w:rPr>
      </w:pP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</w:p>
    <w:p w:rsidR="00F15763" w:rsidRPr="00FB7B1F" w:rsidRDefault="00F15763" w:rsidP="00F15763">
      <w:pPr>
        <w:tabs>
          <w:tab w:val="left" w:pos="990"/>
        </w:tabs>
        <w:rPr>
          <w:rFonts w:ascii="Times New Roman" w:hAnsi="Times New Roman" w:cs="Times New Roman"/>
        </w:rPr>
      </w:pPr>
      <w:r w:rsidRPr="00FB7B1F">
        <w:rPr>
          <w:rFonts w:ascii="Times New Roman" w:hAnsi="Times New Roman" w:cs="Times New Roman"/>
        </w:rPr>
        <w:tab/>
      </w:r>
    </w:p>
    <w:sectPr w:rsidR="00F15763" w:rsidRPr="00FB7B1F">
      <w:head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7978" w:rsidRDefault="00F47978" w:rsidP="0013546E">
      <w:pPr>
        <w:spacing w:after="0" w:line="240" w:lineRule="auto"/>
      </w:pPr>
      <w:r>
        <w:separator/>
      </w:r>
    </w:p>
  </w:endnote>
  <w:endnote w:type="continuationSeparator" w:id="0">
    <w:p w:rsidR="00F47978" w:rsidRDefault="00F47978" w:rsidP="00135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7978" w:rsidRDefault="00F47978" w:rsidP="0013546E">
      <w:pPr>
        <w:spacing w:after="0" w:line="240" w:lineRule="auto"/>
      </w:pPr>
      <w:r>
        <w:separator/>
      </w:r>
    </w:p>
  </w:footnote>
  <w:footnote w:type="continuationSeparator" w:id="0">
    <w:p w:rsidR="00F47978" w:rsidRDefault="00F47978" w:rsidP="001354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546E" w:rsidRPr="0013546E" w:rsidRDefault="0013546E">
    <w:pPr>
      <w:pStyle w:val="Header"/>
      <w:rPr>
        <w:rFonts w:ascii="Times New Roman" w:hAnsi="Times New Roman" w:cs="Times New Roman"/>
      </w:rPr>
    </w:pPr>
    <w:r w:rsidRPr="0013546E">
      <w:rPr>
        <w:rFonts w:ascii="Times New Roman" w:hAnsi="Times New Roman" w:cs="Times New Roman"/>
      </w:rPr>
      <w:t>Pentru elevii cu manual de la Intuitext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5967F5"/>
    <w:multiLevelType w:val="hybridMultilevel"/>
    <w:tmpl w:val="D17C3A5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DC8"/>
    <w:rsid w:val="00102568"/>
    <w:rsid w:val="001249A5"/>
    <w:rsid w:val="0013546E"/>
    <w:rsid w:val="00227DC8"/>
    <w:rsid w:val="004C19B0"/>
    <w:rsid w:val="00676466"/>
    <w:rsid w:val="00961F6A"/>
    <w:rsid w:val="00A909F3"/>
    <w:rsid w:val="00F15763"/>
    <w:rsid w:val="00F47978"/>
    <w:rsid w:val="00FB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DF98E9-F99F-446D-95DC-C5417581B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27DC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27D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54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546E"/>
  </w:style>
  <w:style w:type="paragraph" w:styleId="Footer">
    <w:name w:val="footer"/>
    <w:basedOn w:val="Normal"/>
    <w:link w:val="FooterChar"/>
    <w:uiPriority w:val="99"/>
    <w:unhideWhenUsed/>
    <w:rsid w:val="001354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54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diagramDrawing" Target="diagrams/drawing1.xml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manuale.edu.ro/manuale/Clasa%20a%20V-a/Informatica%20si%20TIC/Intuitext/" TargetMode="External"/><Relationship Id="rId12" Type="http://schemas.openxmlformats.org/officeDocument/2006/relationships/diagramColors" Target="diagrams/colors1.xm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QuickStyle" Target="diagrams/quickStyle1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diagramLayout" Target="diagrams/layout1.xml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diagramData" Target="diagrams/data1.xml"/><Relationship Id="rId14" Type="http://schemas.openxmlformats.org/officeDocument/2006/relationships/image" Target="media/image2.png"/><Relationship Id="rId22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02F97DD-BB11-4C80-BE24-63D75BBE1A2B}" type="doc">
      <dgm:prSet loTypeId="urn:microsoft.com/office/officeart/2005/8/layout/chevron2" loCatId="list" qsTypeId="urn:microsoft.com/office/officeart/2005/8/quickstyle/3d1" qsCatId="3D" csTypeId="urn:microsoft.com/office/officeart/2005/8/colors/colorful4" csCatId="colorful" phldr="1"/>
      <dgm:spPr/>
      <dgm:t>
        <a:bodyPr/>
        <a:lstStyle/>
        <a:p>
          <a:endParaRPr lang="ro-RO"/>
        </a:p>
      </dgm:t>
    </dgm:pt>
    <dgm:pt modelId="{463AC6B6-E3C9-4867-A625-9902DADA61A5}">
      <dgm:prSet phldrT="[Text]"/>
      <dgm:spPr/>
      <dgm:t>
        <a:bodyPr/>
        <a:lstStyle/>
        <a:p>
          <a:r>
            <a:rPr lang="ro-RO"/>
            <a:t>.</a:t>
          </a:r>
        </a:p>
      </dgm:t>
    </dgm:pt>
    <dgm:pt modelId="{AC5520F4-46AB-4B0F-A7B0-237C828D6F6E}" type="parTrans" cxnId="{15591611-A19F-442D-9DEC-675EB8487E87}">
      <dgm:prSet/>
      <dgm:spPr/>
      <dgm:t>
        <a:bodyPr/>
        <a:lstStyle/>
        <a:p>
          <a:endParaRPr lang="ro-RO"/>
        </a:p>
      </dgm:t>
    </dgm:pt>
    <dgm:pt modelId="{50CE4FE0-9DDF-4E9F-A63C-3A51B239207F}" type="sibTrans" cxnId="{15591611-A19F-442D-9DEC-675EB8487E87}">
      <dgm:prSet/>
      <dgm:spPr/>
      <dgm:t>
        <a:bodyPr/>
        <a:lstStyle/>
        <a:p>
          <a:endParaRPr lang="ro-RO"/>
        </a:p>
      </dgm:t>
    </dgm:pt>
    <dgm:pt modelId="{2CC7F5FE-0B2C-4C68-88F2-1752B1F601AB}">
      <dgm:prSet phldrT="[Text]"/>
      <dgm:spPr/>
      <dgm:t>
        <a:bodyPr/>
        <a:lstStyle/>
        <a:p>
          <a:r>
            <a:rPr lang="ro-RO"/>
            <a:t>Instrucțiune 1</a:t>
          </a:r>
        </a:p>
      </dgm:t>
    </dgm:pt>
    <dgm:pt modelId="{3B4B3AA9-6768-4A3E-9126-4979A3E2B12E}" type="parTrans" cxnId="{2A1E01CD-119F-4DE2-B186-77E4137800A7}">
      <dgm:prSet/>
      <dgm:spPr/>
      <dgm:t>
        <a:bodyPr/>
        <a:lstStyle/>
        <a:p>
          <a:endParaRPr lang="ro-RO"/>
        </a:p>
      </dgm:t>
    </dgm:pt>
    <dgm:pt modelId="{5B5AA751-0662-47A8-B292-C0862EE74CAE}" type="sibTrans" cxnId="{2A1E01CD-119F-4DE2-B186-77E4137800A7}">
      <dgm:prSet/>
      <dgm:spPr/>
      <dgm:t>
        <a:bodyPr/>
        <a:lstStyle/>
        <a:p>
          <a:endParaRPr lang="ro-RO"/>
        </a:p>
      </dgm:t>
    </dgm:pt>
    <dgm:pt modelId="{693BE7B7-D2F4-4D81-AB8D-FE3499E6E858}">
      <dgm:prSet phldrT="[Text]"/>
      <dgm:spPr/>
      <dgm:t>
        <a:bodyPr/>
        <a:lstStyle/>
        <a:p>
          <a:r>
            <a:rPr lang="ro-RO"/>
            <a:t>Instrucțiune 2</a:t>
          </a:r>
        </a:p>
      </dgm:t>
    </dgm:pt>
    <dgm:pt modelId="{E1D5A292-646E-4B6E-A786-308E416651E1}" type="parTrans" cxnId="{10459868-F287-47A8-9C4E-BB8A884C149B}">
      <dgm:prSet/>
      <dgm:spPr/>
      <dgm:t>
        <a:bodyPr/>
        <a:lstStyle/>
        <a:p>
          <a:endParaRPr lang="ro-RO"/>
        </a:p>
      </dgm:t>
    </dgm:pt>
    <dgm:pt modelId="{576F5DE6-A59C-40DC-9184-08E8549CAB7C}" type="sibTrans" cxnId="{10459868-F287-47A8-9C4E-BB8A884C149B}">
      <dgm:prSet/>
      <dgm:spPr/>
      <dgm:t>
        <a:bodyPr/>
        <a:lstStyle/>
        <a:p>
          <a:endParaRPr lang="ro-RO"/>
        </a:p>
      </dgm:t>
    </dgm:pt>
    <dgm:pt modelId="{C07BEF1F-F5BC-4C91-B63F-B7AFC459D433}">
      <dgm:prSet phldrT="[Text]"/>
      <dgm:spPr/>
      <dgm:t>
        <a:bodyPr/>
        <a:lstStyle/>
        <a:p>
          <a:r>
            <a:rPr lang="ro-RO"/>
            <a:t>.</a:t>
          </a:r>
        </a:p>
      </dgm:t>
    </dgm:pt>
    <dgm:pt modelId="{C3550FA6-B242-4DA0-A976-6118A460ED70}" type="parTrans" cxnId="{48518188-3216-4FCD-BC1C-2DE5F761EE6E}">
      <dgm:prSet/>
      <dgm:spPr/>
      <dgm:t>
        <a:bodyPr/>
        <a:lstStyle/>
        <a:p>
          <a:endParaRPr lang="ro-RO"/>
        </a:p>
      </dgm:t>
    </dgm:pt>
    <dgm:pt modelId="{F7010AAC-7754-4D84-86FC-4D27EFE1912A}" type="sibTrans" cxnId="{48518188-3216-4FCD-BC1C-2DE5F761EE6E}">
      <dgm:prSet/>
      <dgm:spPr/>
      <dgm:t>
        <a:bodyPr/>
        <a:lstStyle/>
        <a:p>
          <a:endParaRPr lang="ro-RO"/>
        </a:p>
      </dgm:t>
    </dgm:pt>
    <dgm:pt modelId="{8BB984FC-D479-4CD5-8AC2-DD87364ED06A}">
      <dgm:prSet phldrT="[Text]"/>
      <dgm:spPr/>
      <dgm:t>
        <a:bodyPr/>
        <a:lstStyle/>
        <a:p>
          <a:r>
            <a:rPr lang="ro-RO"/>
            <a:t>Instrucțiune 3</a:t>
          </a:r>
        </a:p>
      </dgm:t>
    </dgm:pt>
    <dgm:pt modelId="{4D67C52F-60B1-450A-860F-301A3D150E8C}" type="parTrans" cxnId="{6F085420-EA43-400C-85B5-978ED99CE6CA}">
      <dgm:prSet/>
      <dgm:spPr/>
      <dgm:t>
        <a:bodyPr/>
        <a:lstStyle/>
        <a:p>
          <a:endParaRPr lang="ro-RO"/>
        </a:p>
      </dgm:t>
    </dgm:pt>
    <dgm:pt modelId="{FC065F8F-5E73-4264-A32E-EEE829CF5470}" type="sibTrans" cxnId="{6F085420-EA43-400C-85B5-978ED99CE6CA}">
      <dgm:prSet/>
      <dgm:spPr/>
      <dgm:t>
        <a:bodyPr/>
        <a:lstStyle/>
        <a:p>
          <a:endParaRPr lang="ro-RO"/>
        </a:p>
      </dgm:t>
    </dgm:pt>
    <dgm:pt modelId="{69F16721-0A92-4CB2-8CF4-63B433B200BE}">
      <dgm:prSet phldrT="[Text]"/>
      <dgm:spPr/>
      <dgm:t>
        <a:bodyPr/>
        <a:lstStyle/>
        <a:p>
          <a:r>
            <a:rPr lang="ro-RO"/>
            <a:t>.</a:t>
          </a:r>
        </a:p>
      </dgm:t>
    </dgm:pt>
    <dgm:pt modelId="{2F3E1B56-BF99-4A34-83B8-492E3ED1CC7F}" type="sibTrans" cxnId="{DBC7F012-14D8-4781-ACE8-96A9C43D9E07}">
      <dgm:prSet/>
      <dgm:spPr/>
      <dgm:t>
        <a:bodyPr/>
        <a:lstStyle/>
        <a:p>
          <a:endParaRPr lang="ro-RO"/>
        </a:p>
      </dgm:t>
    </dgm:pt>
    <dgm:pt modelId="{B73BA3C9-B724-4A20-AA93-B94B9F81957F}" type="parTrans" cxnId="{DBC7F012-14D8-4781-ACE8-96A9C43D9E07}">
      <dgm:prSet/>
      <dgm:spPr/>
      <dgm:t>
        <a:bodyPr/>
        <a:lstStyle/>
        <a:p>
          <a:endParaRPr lang="ro-RO"/>
        </a:p>
      </dgm:t>
    </dgm:pt>
    <dgm:pt modelId="{A4CFB19A-9A38-4848-9F0D-9C67583B5939}" type="pres">
      <dgm:prSet presAssocID="{802F97DD-BB11-4C80-BE24-63D75BBE1A2B}" presName="linearFlow" presStyleCnt="0">
        <dgm:presLayoutVars>
          <dgm:dir/>
          <dgm:animLvl val="lvl"/>
          <dgm:resizeHandles val="exact"/>
        </dgm:presLayoutVars>
      </dgm:prSet>
      <dgm:spPr/>
    </dgm:pt>
    <dgm:pt modelId="{62394122-CA8D-4B77-BDE1-4264FAE8707F}" type="pres">
      <dgm:prSet presAssocID="{463AC6B6-E3C9-4867-A625-9902DADA61A5}" presName="composite" presStyleCnt="0"/>
      <dgm:spPr/>
    </dgm:pt>
    <dgm:pt modelId="{25AFC361-444C-4761-9BEA-CF124BF5EC2F}" type="pres">
      <dgm:prSet presAssocID="{463AC6B6-E3C9-4867-A625-9902DADA61A5}" presName="parentText" presStyleLbl="alignNode1" presStyleIdx="0" presStyleCnt="3">
        <dgm:presLayoutVars>
          <dgm:chMax val="1"/>
          <dgm:bulletEnabled val="1"/>
        </dgm:presLayoutVars>
      </dgm:prSet>
      <dgm:spPr/>
    </dgm:pt>
    <dgm:pt modelId="{C01CAD16-BDE5-4B4C-8719-A402C874ED99}" type="pres">
      <dgm:prSet presAssocID="{463AC6B6-E3C9-4867-A625-9902DADA61A5}" presName="descendantText" presStyleLbl="alignAcc1" presStyleIdx="0" presStyleCnt="3">
        <dgm:presLayoutVars>
          <dgm:bulletEnabled val="1"/>
        </dgm:presLayoutVars>
      </dgm:prSet>
      <dgm:spPr/>
      <dgm:t>
        <a:bodyPr/>
        <a:lstStyle/>
        <a:p>
          <a:endParaRPr lang="ro-RO"/>
        </a:p>
      </dgm:t>
    </dgm:pt>
    <dgm:pt modelId="{AEF56579-7C8F-4824-BECE-CB6FBF4DF9A5}" type="pres">
      <dgm:prSet presAssocID="{50CE4FE0-9DDF-4E9F-A63C-3A51B239207F}" presName="sp" presStyleCnt="0"/>
      <dgm:spPr/>
    </dgm:pt>
    <dgm:pt modelId="{FDA19411-ED34-4F0E-8544-5182130ABAC5}" type="pres">
      <dgm:prSet presAssocID="{69F16721-0A92-4CB2-8CF4-63B433B200BE}" presName="composite" presStyleCnt="0"/>
      <dgm:spPr/>
    </dgm:pt>
    <dgm:pt modelId="{7CD5E5FC-DB40-4ACD-AA29-5565864AD2C2}" type="pres">
      <dgm:prSet presAssocID="{69F16721-0A92-4CB2-8CF4-63B433B200BE}" presName="parentText" presStyleLbl="align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ro-RO"/>
        </a:p>
      </dgm:t>
    </dgm:pt>
    <dgm:pt modelId="{B1AFD8C2-092A-4E38-B1AC-0C202EF63367}" type="pres">
      <dgm:prSet presAssocID="{69F16721-0A92-4CB2-8CF4-63B433B200BE}" presName="descendantText" presStyleLbl="alignAcc1" presStyleIdx="1" presStyleCnt="3">
        <dgm:presLayoutVars>
          <dgm:bulletEnabled val="1"/>
        </dgm:presLayoutVars>
      </dgm:prSet>
      <dgm:spPr/>
      <dgm:t>
        <a:bodyPr/>
        <a:lstStyle/>
        <a:p>
          <a:endParaRPr lang="ro-RO"/>
        </a:p>
      </dgm:t>
    </dgm:pt>
    <dgm:pt modelId="{84920EFD-900A-447C-AF76-5EEE25DF2517}" type="pres">
      <dgm:prSet presAssocID="{2F3E1B56-BF99-4A34-83B8-492E3ED1CC7F}" presName="sp" presStyleCnt="0"/>
      <dgm:spPr/>
    </dgm:pt>
    <dgm:pt modelId="{0CD43F56-64CD-4200-852A-CAD9C2EF1F52}" type="pres">
      <dgm:prSet presAssocID="{C07BEF1F-F5BC-4C91-B63F-B7AFC459D433}" presName="composite" presStyleCnt="0"/>
      <dgm:spPr/>
    </dgm:pt>
    <dgm:pt modelId="{490972DB-9FCF-46A0-86DE-6DC937C8F0ED}" type="pres">
      <dgm:prSet presAssocID="{C07BEF1F-F5BC-4C91-B63F-B7AFC459D433}" presName="parentText" presStyleLbl="alignNode1" presStyleIdx="2" presStyleCnt="3">
        <dgm:presLayoutVars>
          <dgm:chMax val="1"/>
          <dgm:bulletEnabled val="1"/>
        </dgm:presLayoutVars>
      </dgm:prSet>
      <dgm:spPr/>
    </dgm:pt>
    <dgm:pt modelId="{9A780F11-B070-4B07-AA49-F55F0D39A163}" type="pres">
      <dgm:prSet presAssocID="{C07BEF1F-F5BC-4C91-B63F-B7AFC459D433}" presName="descendantText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endParaRPr lang="ro-RO"/>
        </a:p>
      </dgm:t>
    </dgm:pt>
  </dgm:ptLst>
  <dgm:cxnLst>
    <dgm:cxn modelId="{DBC7F012-14D8-4781-ACE8-96A9C43D9E07}" srcId="{802F97DD-BB11-4C80-BE24-63D75BBE1A2B}" destId="{69F16721-0A92-4CB2-8CF4-63B433B200BE}" srcOrd="1" destOrd="0" parTransId="{B73BA3C9-B724-4A20-AA93-B94B9F81957F}" sibTransId="{2F3E1B56-BF99-4A34-83B8-492E3ED1CC7F}"/>
    <dgm:cxn modelId="{E245F88B-828F-497D-9A65-6A7BFE277482}" type="presOf" srcId="{693BE7B7-D2F4-4D81-AB8D-FE3499E6E858}" destId="{B1AFD8C2-092A-4E38-B1AC-0C202EF63367}" srcOrd="0" destOrd="0" presId="urn:microsoft.com/office/officeart/2005/8/layout/chevron2"/>
    <dgm:cxn modelId="{EBC204D8-A524-4F9E-A137-58A6E38482CC}" type="presOf" srcId="{8BB984FC-D479-4CD5-8AC2-DD87364ED06A}" destId="{9A780F11-B070-4B07-AA49-F55F0D39A163}" srcOrd="0" destOrd="0" presId="urn:microsoft.com/office/officeart/2005/8/layout/chevron2"/>
    <dgm:cxn modelId="{48518188-3216-4FCD-BC1C-2DE5F761EE6E}" srcId="{802F97DD-BB11-4C80-BE24-63D75BBE1A2B}" destId="{C07BEF1F-F5BC-4C91-B63F-B7AFC459D433}" srcOrd="2" destOrd="0" parTransId="{C3550FA6-B242-4DA0-A976-6118A460ED70}" sibTransId="{F7010AAC-7754-4D84-86FC-4D27EFE1912A}"/>
    <dgm:cxn modelId="{5D35712A-A2D0-4078-9A06-F6BD9EF0405B}" type="presOf" srcId="{2CC7F5FE-0B2C-4C68-88F2-1752B1F601AB}" destId="{C01CAD16-BDE5-4B4C-8719-A402C874ED99}" srcOrd="0" destOrd="0" presId="urn:microsoft.com/office/officeart/2005/8/layout/chevron2"/>
    <dgm:cxn modelId="{755D0A80-5898-4D66-A295-107CA9748CFF}" type="presOf" srcId="{463AC6B6-E3C9-4867-A625-9902DADA61A5}" destId="{25AFC361-444C-4761-9BEA-CF124BF5EC2F}" srcOrd="0" destOrd="0" presId="urn:microsoft.com/office/officeart/2005/8/layout/chevron2"/>
    <dgm:cxn modelId="{14169F1F-0E25-4813-BD43-52B1577DB3CA}" type="presOf" srcId="{69F16721-0A92-4CB2-8CF4-63B433B200BE}" destId="{7CD5E5FC-DB40-4ACD-AA29-5565864AD2C2}" srcOrd="0" destOrd="0" presId="urn:microsoft.com/office/officeart/2005/8/layout/chevron2"/>
    <dgm:cxn modelId="{2A1E01CD-119F-4DE2-B186-77E4137800A7}" srcId="{463AC6B6-E3C9-4867-A625-9902DADA61A5}" destId="{2CC7F5FE-0B2C-4C68-88F2-1752B1F601AB}" srcOrd="0" destOrd="0" parTransId="{3B4B3AA9-6768-4A3E-9126-4979A3E2B12E}" sibTransId="{5B5AA751-0662-47A8-B292-C0862EE74CAE}"/>
    <dgm:cxn modelId="{15591611-A19F-442D-9DEC-675EB8487E87}" srcId="{802F97DD-BB11-4C80-BE24-63D75BBE1A2B}" destId="{463AC6B6-E3C9-4867-A625-9902DADA61A5}" srcOrd="0" destOrd="0" parTransId="{AC5520F4-46AB-4B0F-A7B0-237C828D6F6E}" sibTransId="{50CE4FE0-9DDF-4E9F-A63C-3A51B239207F}"/>
    <dgm:cxn modelId="{10459868-F287-47A8-9C4E-BB8A884C149B}" srcId="{69F16721-0A92-4CB2-8CF4-63B433B200BE}" destId="{693BE7B7-D2F4-4D81-AB8D-FE3499E6E858}" srcOrd="0" destOrd="0" parTransId="{E1D5A292-646E-4B6E-A786-308E416651E1}" sibTransId="{576F5DE6-A59C-40DC-9184-08E8549CAB7C}"/>
    <dgm:cxn modelId="{1AE79D96-12D2-4FD1-AC55-1E46C39D7499}" type="presOf" srcId="{802F97DD-BB11-4C80-BE24-63D75BBE1A2B}" destId="{A4CFB19A-9A38-4848-9F0D-9C67583B5939}" srcOrd="0" destOrd="0" presId="urn:microsoft.com/office/officeart/2005/8/layout/chevron2"/>
    <dgm:cxn modelId="{562EF453-97FF-4BEB-9D12-96F70718782E}" type="presOf" srcId="{C07BEF1F-F5BC-4C91-B63F-B7AFC459D433}" destId="{490972DB-9FCF-46A0-86DE-6DC937C8F0ED}" srcOrd="0" destOrd="0" presId="urn:microsoft.com/office/officeart/2005/8/layout/chevron2"/>
    <dgm:cxn modelId="{6F085420-EA43-400C-85B5-978ED99CE6CA}" srcId="{C07BEF1F-F5BC-4C91-B63F-B7AFC459D433}" destId="{8BB984FC-D479-4CD5-8AC2-DD87364ED06A}" srcOrd="0" destOrd="0" parTransId="{4D67C52F-60B1-450A-860F-301A3D150E8C}" sibTransId="{FC065F8F-5E73-4264-A32E-EEE829CF5470}"/>
    <dgm:cxn modelId="{4C307504-481D-45B9-B9C5-47D22D6BF15F}" type="presParOf" srcId="{A4CFB19A-9A38-4848-9F0D-9C67583B5939}" destId="{62394122-CA8D-4B77-BDE1-4264FAE8707F}" srcOrd="0" destOrd="0" presId="urn:microsoft.com/office/officeart/2005/8/layout/chevron2"/>
    <dgm:cxn modelId="{BC8EDFED-E056-4148-B538-B9C7E367FFC5}" type="presParOf" srcId="{62394122-CA8D-4B77-BDE1-4264FAE8707F}" destId="{25AFC361-444C-4761-9BEA-CF124BF5EC2F}" srcOrd="0" destOrd="0" presId="urn:microsoft.com/office/officeart/2005/8/layout/chevron2"/>
    <dgm:cxn modelId="{F0C2B17D-70D5-420D-9EE7-6AAC9262017D}" type="presParOf" srcId="{62394122-CA8D-4B77-BDE1-4264FAE8707F}" destId="{C01CAD16-BDE5-4B4C-8719-A402C874ED99}" srcOrd="1" destOrd="0" presId="urn:microsoft.com/office/officeart/2005/8/layout/chevron2"/>
    <dgm:cxn modelId="{D9AE5ED0-84CB-48C4-8146-DA9CF8BC71F5}" type="presParOf" srcId="{A4CFB19A-9A38-4848-9F0D-9C67583B5939}" destId="{AEF56579-7C8F-4824-BECE-CB6FBF4DF9A5}" srcOrd="1" destOrd="0" presId="urn:microsoft.com/office/officeart/2005/8/layout/chevron2"/>
    <dgm:cxn modelId="{F04E798F-CF4A-44A0-BC3A-00C3C05B6152}" type="presParOf" srcId="{A4CFB19A-9A38-4848-9F0D-9C67583B5939}" destId="{FDA19411-ED34-4F0E-8544-5182130ABAC5}" srcOrd="2" destOrd="0" presId="urn:microsoft.com/office/officeart/2005/8/layout/chevron2"/>
    <dgm:cxn modelId="{1EECE503-8B2A-4E34-BE0C-D839376EB76B}" type="presParOf" srcId="{FDA19411-ED34-4F0E-8544-5182130ABAC5}" destId="{7CD5E5FC-DB40-4ACD-AA29-5565864AD2C2}" srcOrd="0" destOrd="0" presId="urn:microsoft.com/office/officeart/2005/8/layout/chevron2"/>
    <dgm:cxn modelId="{D8EA6D4E-C729-4992-8F8C-F64C8345AA6C}" type="presParOf" srcId="{FDA19411-ED34-4F0E-8544-5182130ABAC5}" destId="{B1AFD8C2-092A-4E38-B1AC-0C202EF63367}" srcOrd="1" destOrd="0" presId="urn:microsoft.com/office/officeart/2005/8/layout/chevron2"/>
    <dgm:cxn modelId="{3A82EDB2-ADD1-4534-8089-B30B8A6872AD}" type="presParOf" srcId="{A4CFB19A-9A38-4848-9F0D-9C67583B5939}" destId="{84920EFD-900A-447C-AF76-5EEE25DF2517}" srcOrd="3" destOrd="0" presId="urn:microsoft.com/office/officeart/2005/8/layout/chevron2"/>
    <dgm:cxn modelId="{770A673A-EA57-4671-9DEA-6150E8C56EED}" type="presParOf" srcId="{A4CFB19A-9A38-4848-9F0D-9C67583B5939}" destId="{0CD43F56-64CD-4200-852A-CAD9C2EF1F52}" srcOrd="4" destOrd="0" presId="urn:microsoft.com/office/officeart/2005/8/layout/chevron2"/>
    <dgm:cxn modelId="{37458E19-27B4-4FB9-9885-B8156325EA6B}" type="presParOf" srcId="{0CD43F56-64CD-4200-852A-CAD9C2EF1F52}" destId="{490972DB-9FCF-46A0-86DE-6DC937C8F0ED}" srcOrd="0" destOrd="0" presId="urn:microsoft.com/office/officeart/2005/8/layout/chevron2"/>
    <dgm:cxn modelId="{679B1332-80D8-43FE-B850-A4B85E148789}" type="presParOf" srcId="{0CD43F56-64CD-4200-852A-CAD9C2EF1F52}" destId="{9A780F11-B070-4B07-AA49-F55F0D39A16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5AFC361-444C-4761-9BEA-CF124BF5EC2F}">
      <dsp:nvSpPr>
        <dsp:cNvPr id="0" name=""/>
        <dsp:cNvSpPr/>
      </dsp:nvSpPr>
      <dsp:spPr>
        <a:xfrm rot="5400000">
          <a:off x="-74131" y="74773"/>
          <a:ext cx="494211" cy="345948"/>
        </a:xfrm>
        <a:prstGeom prst="chevron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 w="635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o-RO" sz="900" kern="1200"/>
            <a:t>.</a:t>
          </a:r>
        </a:p>
      </dsp:txBody>
      <dsp:txXfrm rot="-5400000">
        <a:off x="1" y="173615"/>
        <a:ext cx="345948" cy="148263"/>
      </dsp:txXfrm>
    </dsp:sp>
    <dsp:sp modelId="{C01CAD16-BDE5-4B4C-8719-A402C874ED99}">
      <dsp:nvSpPr>
        <dsp:cNvPr id="0" name=""/>
        <dsp:cNvSpPr/>
      </dsp:nvSpPr>
      <dsp:spPr>
        <a:xfrm rot="5400000">
          <a:off x="1145830" y="-799240"/>
          <a:ext cx="321237" cy="19210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13792" tIns="10160" rIns="10160" bIns="10160" numCol="1" spcCol="1270" anchor="ctr" anchorCtr="0">
          <a:noAutofit/>
        </a:bodyPr>
        <a:lstStyle/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o-RO" sz="1600" kern="1200"/>
            <a:t>Instrucțiune 1</a:t>
          </a:r>
        </a:p>
      </dsp:txBody>
      <dsp:txXfrm rot="-5400000">
        <a:off x="345949" y="16322"/>
        <a:ext cx="1905320" cy="289875"/>
      </dsp:txXfrm>
    </dsp:sp>
    <dsp:sp modelId="{7CD5E5FC-DB40-4ACD-AA29-5565864AD2C2}">
      <dsp:nvSpPr>
        <dsp:cNvPr id="0" name=""/>
        <dsp:cNvSpPr/>
      </dsp:nvSpPr>
      <dsp:spPr>
        <a:xfrm rot="5400000">
          <a:off x="-74131" y="465200"/>
          <a:ext cx="494211" cy="345948"/>
        </a:xfrm>
        <a:prstGeom prst="chevron">
          <a:avLst/>
        </a:prstGeom>
        <a:gradFill rotWithShape="0">
          <a:gsLst>
            <a:gs pos="0">
              <a:schemeClr val="accent4">
                <a:hueOff val="4900445"/>
                <a:satOff val="-20388"/>
                <a:lumOff val="4804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4900445"/>
                <a:satOff val="-20388"/>
                <a:lumOff val="4804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4900445"/>
                <a:satOff val="-20388"/>
                <a:lumOff val="4804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 w="6350" cap="flat" cmpd="sng" algn="ctr">
          <a:solidFill>
            <a:schemeClr val="accent4">
              <a:hueOff val="4900445"/>
              <a:satOff val="-20388"/>
              <a:lumOff val="4804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o-RO" sz="900" kern="1200"/>
            <a:t>.</a:t>
          </a:r>
        </a:p>
      </dsp:txBody>
      <dsp:txXfrm rot="-5400000">
        <a:off x="1" y="564042"/>
        <a:ext cx="345948" cy="148263"/>
      </dsp:txXfrm>
    </dsp:sp>
    <dsp:sp modelId="{B1AFD8C2-092A-4E38-B1AC-0C202EF63367}">
      <dsp:nvSpPr>
        <dsp:cNvPr id="0" name=""/>
        <dsp:cNvSpPr/>
      </dsp:nvSpPr>
      <dsp:spPr>
        <a:xfrm rot="5400000">
          <a:off x="1145830" y="-408812"/>
          <a:ext cx="321237" cy="19210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4">
              <a:hueOff val="4900445"/>
              <a:satOff val="-20388"/>
              <a:lumOff val="4804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13792" tIns="10160" rIns="10160" bIns="10160" numCol="1" spcCol="1270" anchor="ctr" anchorCtr="0">
          <a:noAutofit/>
        </a:bodyPr>
        <a:lstStyle/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o-RO" sz="1600" kern="1200"/>
            <a:t>Instrucțiune 2</a:t>
          </a:r>
        </a:p>
      </dsp:txBody>
      <dsp:txXfrm rot="-5400000">
        <a:off x="345949" y="406750"/>
        <a:ext cx="1905320" cy="289875"/>
      </dsp:txXfrm>
    </dsp:sp>
    <dsp:sp modelId="{490972DB-9FCF-46A0-86DE-6DC937C8F0ED}">
      <dsp:nvSpPr>
        <dsp:cNvPr id="0" name=""/>
        <dsp:cNvSpPr/>
      </dsp:nvSpPr>
      <dsp:spPr>
        <a:xfrm rot="5400000">
          <a:off x="-74131" y="855628"/>
          <a:ext cx="494211" cy="345948"/>
        </a:xfrm>
        <a:prstGeom prst="chevron">
          <a:avLst/>
        </a:prstGeom>
        <a:gradFill rotWithShape="0">
          <a:gsLst>
            <a:gs pos="0">
              <a:schemeClr val="accent4">
                <a:hueOff val="9800891"/>
                <a:satOff val="-40777"/>
                <a:lumOff val="9608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9800891"/>
                <a:satOff val="-40777"/>
                <a:lumOff val="9608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9800891"/>
                <a:satOff val="-40777"/>
                <a:lumOff val="9608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 w="6350" cap="flat" cmpd="sng" algn="ctr">
          <a:solidFill>
            <a:schemeClr val="accent4">
              <a:hueOff val="9800891"/>
              <a:satOff val="-40777"/>
              <a:lumOff val="9608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o-RO" sz="900" kern="1200"/>
            <a:t>.</a:t>
          </a:r>
        </a:p>
      </dsp:txBody>
      <dsp:txXfrm rot="-5400000">
        <a:off x="1" y="954470"/>
        <a:ext cx="345948" cy="148263"/>
      </dsp:txXfrm>
    </dsp:sp>
    <dsp:sp modelId="{9A780F11-B070-4B07-AA49-F55F0D39A163}">
      <dsp:nvSpPr>
        <dsp:cNvPr id="0" name=""/>
        <dsp:cNvSpPr/>
      </dsp:nvSpPr>
      <dsp:spPr>
        <a:xfrm rot="5400000">
          <a:off x="1145830" y="-18385"/>
          <a:ext cx="321237" cy="19210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4">
              <a:hueOff val="9800891"/>
              <a:satOff val="-40777"/>
              <a:lumOff val="9608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13792" tIns="10160" rIns="10160" bIns="10160" numCol="1" spcCol="1270" anchor="ctr" anchorCtr="0">
          <a:noAutofit/>
        </a:bodyPr>
        <a:lstStyle/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o-RO" sz="1600" kern="1200"/>
            <a:t>Instrucțiune 3</a:t>
          </a:r>
        </a:p>
      </dsp:txBody>
      <dsp:txXfrm rot="-5400000">
        <a:off x="345949" y="797177"/>
        <a:ext cx="1905320" cy="28987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271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dcterms:created xsi:type="dcterms:W3CDTF">2020-04-25T09:40:00Z</dcterms:created>
  <dcterms:modified xsi:type="dcterms:W3CDTF">2020-04-25T10:14:00Z</dcterms:modified>
</cp:coreProperties>
</file>